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a4e750c1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0aba1290d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Puste Cemerne,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cab50159e4025" /><Relationship Type="http://schemas.openxmlformats.org/officeDocument/2006/relationships/numbering" Target="/word/numbering.xml" Id="R6fe5cb18afd84ed2" /><Relationship Type="http://schemas.openxmlformats.org/officeDocument/2006/relationships/settings" Target="/word/settings.xml" Id="Ra655059040d542e1" /><Relationship Type="http://schemas.openxmlformats.org/officeDocument/2006/relationships/image" Target="/word/media/6e0e8e4c-9396-4a0a-9677-2581498eed34.png" Id="R9680aba1290d4b29" /></Relationships>
</file>