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bfecf083b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30932914a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Radobica,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f643fb3634388" /><Relationship Type="http://schemas.openxmlformats.org/officeDocument/2006/relationships/numbering" Target="/word/numbering.xml" Id="R9a9db1086397475c" /><Relationship Type="http://schemas.openxmlformats.org/officeDocument/2006/relationships/settings" Target="/word/settings.xml" Id="R24c681e2c3964213" /><Relationship Type="http://schemas.openxmlformats.org/officeDocument/2006/relationships/image" Target="/word/media/09a45ef5-a57f-4872-8c29-9a99ffc28ee9.png" Id="R47630932914a424a" /></Relationships>
</file>