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d19f26872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354745f51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Rakovnica,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2ff44ab46492c" /><Relationship Type="http://schemas.openxmlformats.org/officeDocument/2006/relationships/numbering" Target="/word/numbering.xml" Id="Rd5dfd0aec23a4e8e" /><Relationship Type="http://schemas.openxmlformats.org/officeDocument/2006/relationships/settings" Target="/word/settings.xml" Id="R78a352d23ba54224" /><Relationship Type="http://schemas.openxmlformats.org/officeDocument/2006/relationships/image" Target="/word/media/20b587d9-b86a-4dfe-b620-e302cd0fb22b.png" Id="R9df354745f514da3" /></Relationships>
</file>