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fb5e51c52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46e67de69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Rencisov,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b8bf5f29a4916" /><Relationship Type="http://schemas.openxmlformats.org/officeDocument/2006/relationships/numbering" Target="/word/numbering.xml" Id="Rbbf4c09e7c9542e3" /><Relationship Type="http://schemas.openxmlformats.org/officeDocument/2006/relationships/settings" Target="/word/settings.xml" Id="Rfeedd20c89224746" /><Relationship Type="http://schemas.openxmlformats.org/officeDocument/2006/relationships/image" Target="/word/media/308ff0b7-9e6d-4abe-a80a-48aa2c19faee.png" Id="R58b46e67de6948cb" /></Relationships>
</file>