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dc54c801a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dadf6ff4a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Sadok,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0dc73183544f8" /><Relationship Type="http://schemas.openxmlformats.org/officeDocument/2006/relationships/numbering" Target="/word/numbering.xml" Id="R7d9541f71a504198" /><Relationship Type="http://schemas.openxmlformats.org/officeDocument/2006/relationships/settings" Target="/word/settings.xml" Id="R94e19dfb27084cac" /><Relationship Type="http://schemas.openxmlformats.org/officeDocument/2006/relationships/image" Target="/word/media/41aa10d4-3a49-4de1-8b16-1da2177d5b55.png" Id="R350dadf6ff4a4be1" /></Relationships>
</file>