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345c891eb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9feb8ead9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Salgovik,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99025e7dc4e44" /><Relationship Type="http://schemas.openxmlformats.org/officeDocument/2006/relationships/numbering" Target="/word/numbering.xml" Id="R61b6020ac279486d" /><Relationship Type="http://schemas.openxmlformats.org/officeDocument/2006/relationships/settings" Target="/word/settings.xml" Id="R6f13fc1a74a945fc" /><Relationship Type="http://schemas.openxmlformats.org/officeDocument/2006/relationships/image" Target="/word/media/ee116779-bab5-427e-bee3-3c02fe047b5e.png" Id="Re199feb8ead94f7a" /></Relationships>
</file>