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ab8488453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2d66ac03f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Sebedin,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7016b41dc40ec" /><Relationship Type="http://schemas.openxmlformats.org/officeDocument/2006/relationships/numbering" Target="/word/numbering.xml" Id="R8369bd43339f4219" /><Relationship Type="http://schemas.openxmlformats.org/officeDocument/2006/relationships/settings" Target="/word/settings.xml" Id="R6333980d7b334e0e" /><Relationship Type="http://schemas.openxmlformats.org/officeDocument/2006/relationships/image" Target="/word/media/7fa562c5-c58b-42ca-8b8e-f9f9483fa2e7.png" Id="R8962d66ac03f4fa7" /></Relationships>
</file>