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b882451c2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611ae2117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Simaskovia,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9dd00ccdf463d" /><Relationship Type="http://schemas.openxmlformats.org/officeDocument/2006/relationships/numbering" Target="/word/numbering.xml" Id="R42b38fe58be14310" /><Relationship Type="http://schemas.openxmlformats.org/officeDocument/2006/relationships/settings" Target="/word/settings.xml" Id="R3684cad067584d1a" /><Relationship Type="http://schemas.openxmlformats.org/officeDocument/2006/relationships/image" Target="/word/media/9a6ab1a5-fd0c-4af5-83f5-1367ef35ad56.png" Id="R3c9611ae211749c0" /></Relationships>
</file>