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fd2b9d21c4e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8947a9b60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Sobotiste,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0d20e4d47844da" /><Relationship Type="http://schemas.openxmlformats.org/officeDocument/2006/relationships/numbering" Target="/word/numbering.xml" Id="R495145a8ac3a468f" /><Relationship Type="http://schemas.openxmlformats.org/officeDocument/2006/relationships/settings" Target="/word/settings.xml" Id="R08a9ee205c684f96" /><Relationship Type="http://schemas.openxmlformats.org/officeDocument/2006/relationships/image" Target="/word/media/7530ecd0-cf0b-4f3f-b3d5-76825d2d3088.png" Id="Re898947a9b604076" /></Relationships>
</file>