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8d1831c93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b0c8ce7eb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Stehlici,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03130ddf41c1" /><Relationship Type="http://schemas.openxmlformats.org/officeDocument/2006/relationships/numbering" Target="/word/numbering.xml" Id="Re8547ceeb35c4fb7" /><Relationship Type="http://schemas.openxmlformats.org/officeDocument/2006/relationships/settings" Target="/word/settings.xml" Id="Rd59a86dc43e042c1" /><Relationship Type="http://schemas.openxmlformats.org/officeDocument/2006/relationships/image" Target="/word/media/ea1d17e1-b93f-4949-a205-db3e4d96bab2.png" Id="R5d2b0c8ce7eb4554" /></Relationships>
</file>