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77e9fcde9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cfa3d5c7a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Svinarky,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7e04d9d55497a" /><Relationship Type="http://schemas.openxmlformats.org/officeDocument/2006/relationships/numbering" Target="/word/numbering.xml" Id="Rd399ca8325894c18" /><Relationship Type="http://schemas.openxmlformats.org/officeDocument/2006/relationships/settings" Target="/word/settings.xml" Id="Rc8d3bea4987c44e7" /><Relationship Type="http://schemas.openxmlformats.org/officeDocument/2006/relationships/image" Target="/word/media/61cfabe0-ed56-42f1-aa67-093733dafeee.png" Id="Rb19cfa3d5c7a4b2e" /></Relationships>
</file>