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d151a97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b1db4de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Svrbice,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d30fe2d14fdb" /><Relationship Type="http://schemas.openxmlformats.org/officeDocument/2006/relationships/numbering" Target="/word/numbering.xml" Id="R78c40e76efd644ce" /><Relationship Type="http://schemas.openxmlformats.org/officeDocument/2006/relationships/settings" Target="/word/settings.xml" Id="R3037cb4d8a50480e" /><Relationship Type="http://schemas.openxmlformats.org/officeDocument/2006/relationships/image" Target="/word/media/ab6e6d0e-c040-4c3e-94b2-d20a97966f56.png" Id="Rc892b1db4dee4c3f" /></Relationships>
</file>