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8d7e9b839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0822e77f1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Timoradza,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727044f584204" /><Relationship Type="http://schemas.openxmlformats.org/officeDocument/2006/relationships/numbering" Target="/word/numbering.xml" Id="R79680c4bd2814d12" /><Relationship Type="http://schemas.openxmlformats.org/officeDocument/2006/relationships/settings" Target="/word/settings.xml" Id="Rf9f7abe3cc7a4feb" /><Relationship Type="http://schemas.openxmlformats.org/officeDocument/2006/relationships/image" Target="/word/media/e6a8a5df-8ad4-40a4-8c4c-56e20a1d86a7.png" Id="R7530822e77f14827" /></Relationships>
</file>