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bcd146d6e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02e757b45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Trnove,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facc21f944112" /><Relationship Type="http://schemas.openxmlformats.org/officeDocument/2006/relationships/numbering" Target="/word/numbering.xml" Id="R92177ce0732840a3" /><Relationship Type="http://schemas.openxmlformats.org/officeDocument/2006/relationships/settings" Target="/word/settings.xml" Id="R560b074ac9f248ca" /><Relationship Type="http://schemas.openxmlformats.org/officeDocument/2006/relationships/image" Target="/word/media/7c825e82-2b00-4dcf-b898-1b6f28d1ba25.png" Id="R8ba02e757b45428a" /></Relationships>
</file>