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816cb639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7dc7d6d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Tvrdosin,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a9288bf94783" /><Relationship Type="http://schemas.openxmlformats.org/officeDocument/2006/relationships/numbering" Target="/word/numbering.xml" Id="R8a41c99f1cb448a3" /><Relationship Type="http://schemas.openxmlformats.org/officeDocument/2006/relationships/settings" Target="/word/settings.xml" Id="R5a323e05bb9b4eea" /><Relationship Type="http://schemas.openxmlformats.org/officeDocument/2006/relationships/image" Target="/word/media/c847a381-e712-4387-81d0-c5e5460f0b7a.png" Id="R62157dc7d6d04a59" /></Relationships>
</file>