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340f8f535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236d58ee7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Vel'ke Bierovce,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ea6534fad44ea" /><Relationship Type="http://schemas.openxmlformats.org/officeDocument/2006/relationships/numbering" Target="/word/numbering.xml" Id="R0dd083fb0a124003" /><Relationship Type="http://schemas.openxmlformats.org/officeDocument/2006/relationships/settings" Target="/word/settings.xml" Id="R89651f4c9a7a40e7" /><Relationship Type="http://schemas.openxmlformats.org/officeDocument/2006/relationships/image" Target="/word/media/102bd734-12c7-45b7-bef3-f0c69c4af25d.png" Id="R146236d58ee74536" /></Relationships>
</file>