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b706d9f4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884536a1a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Borove,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e0ab7f5b84479" /><Relationship Type="http://schemas.openxmlformats.org/officeDocument/2006/relationships/numbering" Target="/word/numbering.xml" Id="R213ec09642e24849" /><Relationship Type="http://schemas.openxmlformats.org/officeDocument/2006/relationships/settings" Target="/word/settings.xml" Id="Rfe0293b028014153" /><Relationship Type="http://schemas.openxmlformats.org/officeDocument/2006/relationships/image" Target="/word/media/ec019f3b-b8c1-4243-9d0b-4717fbedb859.png" Id="R173884536a1a4435" /></Relationships>
</file>