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8a3c72426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a7a0904af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Vel'ky Kyr,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1c2d59a3b4e6d" /><Relationship Type="http://schemas.openxmlformats.org/officeDocument/2006/relationships/numbering" Target="/word/numbering.xml" Id="Rb5ef427225674341" /><Relationship Type="http://schemas.openxmlformats.org/officeDocument/2006/relationships/settings" Target="/word/settings.xml" Id="Rbb36612b57df4371" /><Relationship Type="http://schemas.openxmlformats.org/officeDocument/2006/relationships/image" Target="/word/media/ff79928c-a32a-4364-baf9-1ad746160dea.png" Id="R4e3a7a0904af4dbf" /></Relationships>
</file>