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296e4aaab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cbd8009c0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Vel'ky Slivnik,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799a1b3b84ade" /><Relationship Type="http://schemas.openxmlformats.org/officeDocument/2006/relationships/numbering" Target="/word/numbering.xml" Id="R60780688ddfa48c7" /><Relationship Type="http://schemas.openxmlformats.org/officeDocument/2006/relationships/settings" Target="/word/settings.xml" Id="R8a715a5d82814539" /><Relationship Type="http://schemas.openxmlformats.org/officeDocument/2006/relationships/image" Target="/word/media/b3d9f434-711c-41aa-8537-7d89f85b92f7.png" Id="R1b7cbd8009c04cba" /></Relationships>
</file>