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2349df95a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b0953f02d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Visolaje,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69426f2f440b9" /><Relationship Type="http://schemas.openxmlformats.org/officeDocument/2006/relationships/numbering" Target="/word/numbering.xml" Id="R08965ebc8e594eef" /><Relationship Type="http://schemas.openxmlformats.org/officeDocument/2006/relationships/settings" Target="/word/settings.xml" Id="Rc80c6b66c760441a" /><Relationship Type="http://schemas.openxmlformats.org/officeDocument/2006/relationships/image" Target="/word/media/f7d316f0-030a-4e57-89cb-16c2599113ae.png" Id="Rbd3b0953f02d44ad" /></Relationships>
</file>