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c83482b0a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284643d63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Vojkovce,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f323e1fe14cb9" /><Relationship Type="http://schemas.openxmlformats.org/officeDocument/2006/relationships/numbering" Target="/word/numbering.xml" Id="R8d5aa333da49476f" /><Relationship Type="http://schemas.openxmlformats.org/officeDocument/2006/relationships/settings" Target="/word/settings.xml" Id="R621c866f85984867" /><Relationship Type="http://schemas.openxmlformats.org/officeDocument/2006/relationships/image" Target="/word/media/c42f39cf-77d7-4105-b2aa-03b61b5b1722.png" Id="R8f7284643d634458" /></Relationships>
</file>