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49e3c852c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9a9d5369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Zadovica,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cca3f831e4fd2" /><Relationship Type="http://schemas.openxmlformats.org/officeDocument/2006/relationships/numbering" Target="/word/numbering.xml" Id="Ra154430848534b4d" /><Relationship Type="http://schemas.openxmlformats.org/officeDocument/2006/relationships/settings" Target="/word/settings.xml" Id="R5d1d08b2ab044353" /><Relationship Type="http://schemas.openxmlformats.org/officeDocument/2006/relationships/image" Target="/word/media/0f3b807a-f988-4da8-b26d-c33fcfb12283.png" Id="R1c6e9a9d53694ee7" /></Relationships>
</file>