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ac837923b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6a976b756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Zahrb,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7605fe16048d2" /><Relationship Type="http://schemas.openxmlformats.org/officeDocument/2006/relationships/numbering" Target="/word/numbering.xml" Id="R821b0333689840f2" /><Relationship Type="http://schemas.openxmlformats.org/officeDocument/2006/relationships/settings" Target="/word/settings.xml" Id="Rbd8a75b628d14d10" /><Relationship Type="http://schemas.openxmlformats.org/officeDocument/2006/relationships/image" Target="/word/media/3a6f880b-783a-4bd1-9a50-9c613e9ae5a4.png" Id="R6c26a976b7564e01" /></Relationships>
</file>