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85de8ee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e0b91c5eb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9da6431f4ad9" /><Relationship Type="http://schemas.openxmlformats.org/officeDocument/2006/relationships/numbering" Target="/word/numbering.xml" Id="R38068a26aa394d8c" /><Relationship Type="http://schemas.openxmlformats.org/officeDocument/2006/relationships/settings" Target="/word/settings.xml" Id="Ra1f6d40d6c4648cd" /><Relationship Type="http://schemas.openxmlformats.org/officeDocument/2006/relationships/image" Target="/word/media/ec591a42-37a5-43bf-924b-90962c8bbfbf.png" Id="R474e0b91c5eb44ec" /></Relationships>
</file>