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28253a857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e757d0088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Zemberovce,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68b4647654a2c" /><Relationship Type="http://schemas.openxmlformats.org/officeDocument/2006/relationships/numbering" Target="/word/numbering.xml" Id="R72a2e48a44494a97" /><Relationship Type="http://schemas.openxmlformats.org/officeDocument/2006/relationships/settings" Target="/word/settings.xml" Id="R2bf92504c1224f56" /><Relationship Type="http://schemas.openxmlformats.org/officeDocument/2006/relationships/image" Target="/word/media/d9765232-22f6-4661-aa49-e7a1a3efe7c8.png" Id="R132e757d00884169" /></Relationships>
</file>