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e98650128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ed7aec4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Zikava,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1694d1c164fa8" /><Relationship Type="http://schemas.openxmlformats.org/officeDocument/2006/relationships/numbering" Target="/word/numbering.xml" Id="R1811025e23e440c0" /><Relationship Type="http://schemas.openxmlformats.org/officeDocument/2006/relationships/settings" Target="/word/settings.xml" Id="R40bca794d9d146b0" /><Relationship Type="http://schemas.openxmlformats.org/officeDocument/2006/relationships/image" Target="/word/media/62ff2167-05e7-41c6-b18e-b65ae8b8c395.png" Id="R146ced7aec4740e3" /></Relationships>
</file>