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a4da24c0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bcb0c875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Zombor,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32d6b088f47ab" /><Relationship Type="http://schemas.openxmlformats.org/officeDocument/2006/relationships/numbering" Target="/word/numbering.xml" Id="Rcea6871375c74195" /><Relationship Type="http://schemas.openxmlformats.org/officeDocument/2006/relationships/settings" Target="/word/settings.xml" Id="Ra49e3caaf8be43e1" /><Relationship Type="http://schemas.openxmlformats.org/officeDocument/2006/relationships/image" Target="/word/media/6f74fbbc-84aa-4076-9428-addfebd05c99.png" Id="Raf2bcb0c87574611" /></Relationships>
</file>