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fe446cf28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ef60e7a59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Zubrohlava,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939f0c2c1461f" /><Relationship Type="http://schemas.openxmlformats.org/officeDocument/2006/relationships/numbering" Target="/word/numbering.xml" Id="Rbc818d9c75994542" /><Relationship Type="http://schemas.openxmlformats.org/officeDocument/2006/relationships/settings" Target="/word/settings.xml" Id="R96351b94b31e4219" /><Relationship Type="http://schemas.openxmlformats.org/officeDocument/2006/relationships/image" Target="/word/media/10d82dbd-609d-4fe6-a29c-6b7637c76b30.png" Id="R25eef60e7a594790" /></Relationships>
</file>