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7ad74266f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28d2c40d7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Zupcany,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a5799e32a4117" /><Relationship Type="http://schemas.openxmlformats.org/officeDocument/2006/relationships/numbering" Target="/word/numbering.xml" Id="R1e4917515365488e" /><Relationship Type="http://schemas.openxmlformats.org/officeDocument/2006/relationships/settings" Target="/word/settings.xml" Id="R417c98c1b82946cd" /><Relationship Type="http://schemas.openxmlformats.org/officeDocument/2006/relationships/image" Target="/word/media/01fb06f7-47b1-4fb8-ab6a-4a9ba06e1c7a.png" Id="Rca828d2c40d74db6" /></Relationships>
</file>