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a562b3e80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8c6cd74a8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046585c594657" /><Relationship Type="http://schemas.openxmlformats.org/officeDocument/2006/relationships/numbering" Target="/word/numbering.xml" Id="R195f12fe44bd499c" /><Relationship Type="http://schemas.openxmlformats.org/officeDocument/2006/relationships/settings" Target="/word/settings.xml" Id="R1a86e90189f746d9" /><Relationship Type="http://schemas.openxmlformats.org/officeDocument/2006/relationships/image" Target="/word/media/8896fb33-9083-4a26-9263-959890ee0ddf.png" Id="R0ea8c6cd74a84ec1" /></Relationships>
</file>