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bdd2abe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3089e491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Babna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8543bec64698" /><Relationship Type="http://schemas.openxmlformats.org/officeDocument/2006/relationships/numbering" Target="/word/numbering.xml" Id="R4f927483d68c49a4" /><Relationship Type="http://schemas.openxmlformats.org/officeDocument/2006/relationships/settings" Target="/word/settings.xml" Id="R89f66622d54c45e0" /><Relationship Type="http://schemas.openxmlformats.org/officeDocument/2006/relationships/image" Target="/word/media/3fa7879e-c740-4b8f-ab4f-6b58c4342bca.png" Id="R5203089e49114e4c" /></Relationships>
</file>