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fb928016e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474e28e58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Belsko,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9cef94eed45c5" /><Relationship Type="http://schemas.openxmlformats.org/officeDocument/2006/relationships/numbering" Target="/word/numbering.xml" Id="Rab48dda8b3164cc0" /><Relationship Type="http://schemas.openxmlformats.org/officeDocument/2006/relationships/settings" Target="/word/settings.xml" Id="Rcd9d63612c824880" /><Relationship Type="http://schemas.openxmlformats.org/officeDocument/2006/relationships/image" Target="/word/media/ffd44943-4a94-451d-8f64-9a52d1c9338c.png" Id="Re81474e28e584e6b" /></Relationships>
</file>