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e9c55a243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b191f6ed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820938aa4dda" /><Relationship Type="http://schemas.openxmlformats.org/officeDocument/2006/relationships/numbering" Target="/word/numbering.xml" Id="Rc66b4a0789c4469f" /><Relationship Type="http://schemas.openxmlformats.org/officeDocument/2006/relationships/settings" Target="/word/settings.xml" Id="Rb65a0ab22035436e" /><Relationship Type="http://schemas.openxmlformats.org/officeDocument/2006/relationships/image" Target="/word/media/c49a27ff-1e0f-4733-8b29-6d811909ff7f.png" Id="R61ddb191f6ed4e61" /></Relationships>
</file>