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1542ac00b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4316f1c35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Cepinci,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31623ee7b4f51" /><Relationship Type="http://schemas.openxmlformats.org/officeDocument/2006/relationships/numbering" Target="/word/numbering.xml" Id="Re926673f70704d29" /><Relationship Type="http://schemas.openxmlformats.org/officeDocument/2006/relationships/settings" Target="/word/settings.xml" Id="R1057e462fe954b7d" /><Relationship Type="http://schemas.openxmlformats.org/officeDocument/2006/relationships/image" Target="/word/media/dc0db5eb-8297-47da-9dd5-1cdbcf910178.png" Id="Rc1b4316f1c3548d6" /></Relationships>
</file>