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ec45c75cf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6a0554a2f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Cersak,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bd5efc9274d94" /><Relationship Type="http://schemas.openxmlformats.org/officeDocument/2006/relationships/numbering" Target="/word/numbering.xml" Id="R1658ecc1301d4631" /><Relationship Type="http://schemas.openxmlformats.org/officeDocument/2006/relationships/settings" Target="/word/settings.xml" Id="Rdfb211d5283f48dc" /><Relationship Type="http://schemas.openxmlformats.org/officeDocument/2006/relationships/image" Target="/word/media/906723ae-4b86-4ad1-ab57-27afd054c2a9.png" Id="R6736a0554a2f42b0" /></Relationships>
</file>