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cf07f43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d94f9914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84412d1a4d9f" /><Relationship Type="http://schemas.openxmlformats.org/officeDocument/2006/relationships/numbering" Target="/word/numbering.xml" Id="Rf774f124ba9d4a04" /><Relationship Type="http://schemas.openxmlformats.org/officeDocument/2006/relationships/settings" Target="/word/settings.xml" Id="Ra8b20fcc11e4494a" /><Relationship Type="http://schemas.openxmlformats.org/officeDocument/2006/relationships/image" Target="/word/media/c235be82-04a7-4b44-8c61-5bfbe6d2fa86.png" Id="Rc2dd94f991404ee8" /></Relationships>
</file>