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e19323e07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ce673f655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Dolenjske Toplice,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9f7c77f334ede" /><Relationship Type="http://schemas.openxmlformats.org/officeDocument/2006/relationships/numbering" Target="/word/numbering.xml" Id="R5ddcdb980d91401a" /><Relationship Type="http://schemas.openxmlformats.org/officeDocument/2006/relationships/settings" Target="/word/settings.xml" Id="Rc5dfcf4dd8d34ab8" /><Relationship Type="http://schemas.openxmlformats.org/officeDocument/2006/relationships/image" Target="/word/media/77180ecc-9c74-4e5d-a5c7-ec96b261d80b.png" Id="R2d1ce673f655469a" /></Relationships>
</file>