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cd3f4d7ca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a145fba70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Dolsko,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dc7e888404b7e" /><Relationship Type="http://schemas.openxmlformats.org/officeDocument/2006/relationships/numbering" Target="/word/numbering.xml" Id="R8185cb92bb1c45d1" /><Relationship Type="http://schemas.openxmlformats.org/officeDocument/2006/relationships/settings" Target="/word/settings.xml" Id="R03d1cae04b4b4bac" /><Relationship Type="http://schemas.openxmlformats.org/officeDocument/2006/relationships/image" Target="/word/media/00faca7c-4a75-4ca0-a4ea-ae35323d228f.png" Id="Rffba145fba7046b5" /></Relationships>
</file>