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efe429ed3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fd15483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f2232d6c34373" /><Relationship Type="http://schemas.openxmlformats.org/officeDocument/2006/relationships/numbering" Target="/word/numbering.xml" Id="R57921d06391e4be0" /><Relationship Type="http://schemas.openxmlformats.org/officeDocument/2006/relationships/settings" Target="/word/settings.xml" Id="R075b687a49bf4690" /><Relationship Type="http://schemas.openxmlformats.org/officeDocument/2006/relationships/image" Target="/word/media/9477c6e9-4a34-4521-ab56-88908a5bfb5f.png" Id="R0221fd15483e4a91" /></Relationships>
</file>