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1fc83da5c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da4c79cd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Dubrava,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6fc13b0f54d82" /><Relationship Type="http://schemas.openxmlformats.org/officeDocument/2006/relationships/numbering" Target="/word/numbering.xml" Id="R87758b1681334d4b" /><Relationship Type="http://schemas.openxmlformats.org/officeDocument/2006/relationships/settings" Target="/word/settings.xml" Id="R8f4709fa5a504157" /><Relationship Type="http://schemas.openxmlformats.org/officeDocument/2006/relationships/image" Target="/word/media/6415680a-b1c6-4de8-be86-b65f32ea9a9e.png" Id="R026da4c79cd847d2" /></Relationships>
</file>