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f451a8806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1ccd4542b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Florjan pri Gornjem Gradu,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895ec2a6941d0" /><Relationship Type="http://schemas.openxmlformats.org/officeDocument/2006/relationships/numbering" Target="/word/numbering.xml" Id="Rdb3956d972804ae9" /><Relationship Type="http://schemas.openxmlformats.org/officeDocument/2006/relationships/settings" Target="/word/settings.xml" Id="Rc819774cad7e4f51" /><Relationship Type="http://schemas.openxmlformats.org/officeDocument/2006/relationships/image" Target="/word/media/a3638bc6-c10d-443f-aa02-834c12528ded.png" Id="R6681ccd4542b4c27" /></Relationships>
</file>