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b708908a8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d5f8d10ec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8e68d95d94b4c" /><Relationship Type="http://schemas.openxmlformats.org/officeDocument/2006/relationships/numbering" Target="/word/numbering.xml" Id="Reaccb71390ac4b7b" /><Relationship Type="http://schemas.openxmlformats.org/officeDocument/2006/relationships/settings" Target="/word/settings.xml" Id="R9aa54761fb774f9b" /><Relationship Type="http://schemas.openxmlformats.org/officeDocument/2006/relationships/image" Target="/word/media/6e764437-bc88-4f2d-a571-7da8e77f2b92.png" Id="R637d5f8d10ec4ee3" /></Relationships>
</file>