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633a343c1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2a09eeace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91da2ea034f07" /><Relationship Type="http://schemas.openxmlformats.org/officeDocument/2006/relationships/numbering" Target="/word/numbering.xml" Id="R5f2b4946aaf8400b" /><Relationship Type="http://schemas.openxmlformats.org/officeDocument/2006/relationships/settings" Target="/word/settings.xml" Id="R5a02f5e29a654633" /><Relationship Type="http://schemas.openxmlformats.org/officeDocument/2006/relationships/image" Target="/word/media/602c184a-1a7d-4e97-a863-1130b0c75ea9.png" Id="R66c2a09eeace432b" /></Relationships>
</file>