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7406e3fb3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33090dbe3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Gornje Cerovo,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cb96d97cf4040" /><Relationship Type="http://schemas.openxmlformats.org/officeDocument/2006/relationships/numbering" Target="/word/numbering.xml" Id="R8aa0736672be48d6" /><Relationship Type="http://schemas.openxmlformats.org/officeDocument/2006/relationships/settings" Target="/word/settings.xml" Id="R38223febe7df43cc" /><Relationship Type="http://schemas.openxmlformats.org/officeDocument/2006/relationships/image" Target="/word/media/abdab7ce-2a9e-4f6f-a98a-e23e106ffcc3.png" Id="R99f33090dbe34329" /></Relationships>
</file>