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e1fa25238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dc89e79e7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Jablan,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0f4610e9d4f0e" /><Relationship Type="http://schemas.openxmlformats.org/officeDocument/2006/relationships/numbering" Target="/word/numbering.xml" Id="R18e40519092a4eac" /><Relationship Type="http://schemas.openxmlformats.org/officeDocument/2006/relationships/settings" Target="/word/settings.xml" Id="R343850cc0a924c63" /><Relationship Type="http://schemas.openxmlformats.org/officeDocument/2006/relationships/image" Target="/word/media/7792e009-d30d-44d2-ad3d-1bbfce5d3676.png" Id="R55fdc89e79e749f5" /></Relationships>
</file>