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a1dcc74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eb818787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Knezdol,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ac04bbdc84d14" /><Relationship Type="http://schemas.openxmlformats.org/officeDocument/2006/relationships/numbering" Target="/word/numbering.xml" Id="Rea1338f6f8f14cf0" /><Relationship Type="http://schemas.openxmlformats.org/officeDocument/2006/relationships/settings" Target="/word/settings.xml" Id="R379513bc8dfc44e6" /><Relationship Type="http://schemas.openxmlformats.org/officeDocument/2006/relationships/image" Target="/word/media/3640349a-dcd9-4095-8ba5-b0af97ca9e94.png" Id="R1f2eb81878704ba5" /></Relationships>
</file>