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424902894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7885ffc4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Krize,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c2cde0c5241e4" /><Relationship Type="http://schemas.openxmlformats.org/officeDocument/2006/relationships/numbering" Target="/word/numbering.xml" Id="R8268d8c3c9c34742" /><Relationship Type="http://schemas.openxmlformats.org/officeDocument/2006/relationships/settings" Target="/word/settings.xml" Id="R956a91928f114970" /><Relationship Type="http://schemas.openxmlformats.org/officeDocument/2006/relationships/image" Target="/word/media/2d69569b-a6b3-4fbe-973b-54979d0cc7d4.png" Id="R7e947885ffc44208" /></Relationships>
</file>