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9eefe65f4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f087d2390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Lazise,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5f3475bea4dec" /><Relationship Type="http://schemas.openxmlformats.org/officeDocument/2006/relationships/numbering" Target="/word/numbering.xml" Id="R2e242dec331d4296" /><Relationship Type="http://schemas.openxmlformats.org/officeDocument/2006/relationships/settings" Target="/word/settings.xml" Id="R48f54e58baed4cbc" /><Relationship Type="http://schemas.openxmlformats.org/officeDocument/2006/relationships/image" Target="/word/media/c3121f5a-407f-4f70-a45f-801adf5d8e61.png" Id="Rd9ef087d23904277" /></Relationships>
</file>