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d1aa8f757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7149ae7c1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a3a421a414026" /><Relationship Type="http://schemas.openxmlformats.org/officeDocument/2006/relationships/numbering" Target="/word/numbering.xml" Id="R4c7d70965c064144" /><Relationship Type="http://schemas.openxmlformats.org/officeDocument/2006/relationships/settings" Target="/word/settings.xml" Id="Rde8ee1cc84904f00" /><Relationship Type="http://schemas.openxmlformats.org/officeDocument/2006/relationships/image" Target="/word/media/988ef7ab-5deb-4e15-ac1f-0051c4c37c1b.png" Id="R0e57149ae7c143be" /></Relationships>
</file>