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78c3608be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8ffb9146a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Malni,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c8a06245c4d65" /><Relationship Type="http://schemas.openxmlformats.org/officeDocument/2006/relationships/numbering" Target="/word/numbering.xml" Id="R347f8a725bb34623" /><Relationship Type="http://schemas.openxmlformats.org/officeDocument/2006/relationships/settings" Target="/word/settings.xml" Id="Rdaf16e2d89fe4ac2" /><Relationship Type="http://schemas.openxmlformats.org/officeDocument/2006/relationships/image" Target="/word/media/5d8a4c72-f31d-4d17-b0ed-c72de0300b01.png" Id="R5df8ffb9146a4035" /></Relationships>
</file>